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D7" w:rsidRPr="00D8090C" w:rsidRDefault="00D8090C" w:rsidP="00D8090C">
      <w:pPr>
        <w:jc w:val="center"/>
        <w:rPr>
          <w:b/>
          <w:lang/>
        </w:rPr>
      </w:pPr>
      <w:r w:rsidRPr="00D8090C">
        <w:rPr>
          <w:b/>
          <w:lang/>
        </w:rPr>
        <w:t>ТЕРМИНИ ОДБРАНЕ ДОМАЋИХ ЗАДАТАКА ПО ТЕМАМА</w:t>
      </w:r>
    </w:p>
    <w:p w:rsidR="00D8090C" w:rsidRDefault="00D8090C">
      <w:pPr>
        <w:rPr>
          <w:lang/>
        </w:rPr>
      </w:pPr>
    </w:p>
    <w:p w:rsidR="00D8090C" w:rsidRPr="00D8090C" w:rsidRDefault="00D8090C">
      <w:pPr>
        <w:rPr>
          <w:b/>
          <w:lang/>
        </w:rPr>
      </w:pPr>
      <w:r w:rsidRPr="00D8090C">
        <w:rPr>
          <w:b/>
          <w:lang/>
        </w:rPr>
        <w:t>8.30</w:t>
      </w:r>
    </w:p>
    <w:p w:rsidR="00D8090C" w:rsidRDefault="00D8090C">
      <w:pPr>
        <w:rPr>
          <w:lang/>
        </w:rPr>
      </w:pPr>
      <w:r>
        <w:rPr>
          <w:lang/>
        </w:rPr>
        <w:t>Нелинеарне једначине</w:t>
      </w:r>
    </w:p>
    <w:p w:rsidR="00D8090C" w:rsidRDefault="00D8090C">
      <w:pPr>
        <w:rPr>
          <w:lang/>
        </w:rPr>
      </w:pPr>
      <w:r>
        <w:rPr>
          <w:lang/>
        </w:rPr>
        <w:t>Системи линеарних једначина</w:t>
      </w:r>
    </w:p>
    <w:p w:rsidR="00D8090C" w:rsidRDefault="00D8090C" w:rsidP="00D8090C">
      <w:pPr>
        <w:rPr>
          <w:lang/>
        </w:rPr>
      </w:pPr>
      <w:r>
        <w:rPr>
          <w:lang/>
        </w:rPr>
        <w:t>Системи нелинеарних једначина</w:t>
      </w:r>
    </w:p>
    <w:p w:rsidR="00D8090C" w:rsidRPr="00D8090C" w:rsidRDefault="00D8090C" w:rsidP="00D8090C">
      <w:pPr>
        <w:rPr>
          <w:b/>
          <w:lang/>
        </w:rPr>
      </w:pPr>
      <w:r w:rsidRPr="00D8090C">
        <w:rPr>
          <w:b/>
          <w:lang/>
        </w:rPr>
        <w:t>9.30</w:t>
      </w:r>
    </w:p>
    <w:p w:rsidR="00D8090C" w:rsidRDefault="00D8090C" w:rsidP="00D8090C">
      <w:pPr>
        <w:rPr>
          <w:lang/>
        </w:rPr>
      </w:pPr>
      <w:r>
        <w:rPr>
          <w:lang/>
        </w:rPr>
        <w:t>Полиномска интерполација</w:t>
      </w:r>
    </w:p>
    <w:p w:rsidR="00D8090C" w:rsidRDefault="00D8090C" w:rsidP="00D8090C">
      <w:pPr>
        <w:rPr>
          <w:lang/>
        </w:rPr>
      </w:pPr>
      <w:r>
        <w:rPr>
          <w:lang/>
        </w:rPr>
        <w:t>Апроксимација функција</w:t>
      </w:r>
    </w:p>
    <w:p w:rsidR="00D8090C" w:rsidRDefault="008D4EDF" w:rsidP="00D8090C">
      <w:pPr>
        <w:rPr>
          <w:lang/>
        </w:rPr>
      </w:pPr>
      <w:r>
        <w:rPr>
          <w:lang/>
        </w:rPr>
        <w:t>Нумеричко диференцира</w:t>
      </w:r>
      <w:r>
        <w:t>њ</w:t>
      </w:r>
      <w:r w:rsidR="00D8090C">
        <w:rPr>
          <w:lang/>
        </w:rPr>
        <w:t>е и интеграција</w:t>
      </w:r>
    </w:p>
    <w:p w:rsidR="00D8090C" w:rsidRDefault="00D8090C" w:rsidP="00D8090C">
      <w:pPr>
        <w:rPr>
          <w:lang/>
        </w:rPr>
      </w:pPr>
    </w:p>
    <w:p w:rsidR="00D8090C" w:rsidRPr="00D8090C" w:rsidRDefault="00D8090C" w:rsidP="00D8090C">
      <w:pPr>
        <w:rPr>
          <w:b/>
          <w:lang/>
        </w:rPr>
      </w:pPr>
      <w:r w:rsidRPr="00D8090C">
        <w:rPr>
          <w:b/>
          <w:lang/>
        </w:rPr>
        <w:t>НАПОМЕНА</w:t>
      </w:r>
    </w:p>
    <w:p w:rsidR="00D8090C" w:rsidRDefault="00D8090C" w:rsidP="00D8090C">
      <w:pPr>
        <w:rPr>
          <w:lang/>
        </w:rPr>
      </w:pPr>
      <w:r>
        <w:rPr>
          <w:lang/>
        </w:rPr>
        <w:t xml:space="preserve">Због коришћења технике </w:t>
      </w:r>
      <w:r>
        <w:t xml:space="preserve">copy-paste </w:t>
      </w:r>
      <w:proofErr w:type="spellStart"/>
      <w:r>
        <w:t>суспендовани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радови</w:t>
      </w:r>
      <w:proofErr w:type="spellEnd"/>
      <w:r>
        <w:t xml:space="preserve"> </w:t>
      </w:r>
      <w:proofErr w:type="spellStart"/>
      <w:r>
        <w:t>студената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индексима</w:t>
      </w:r>
      <w:proofErr w:type="spellEnd"/>
      <w:r>
        <w:t xml:space="preserve"> 169/17, 126/17, 233</w:t>
      </w:r>
      <w:r>
        <w:rPr>
          <w:lang/>
        </w:rPr>
        <w:t>/17, 190/17 и 391/17.</w:t>
      </w:r>
    </w:p>
    <w:p w:rsidR="00D8090C" w:rsidRDefault="00D8090C" w:rsidP="00D8090C">
      <w:pPr>
        <w:rPr>
          <w:lang/>
        </w:rPr>
      </w:pPr>
    </w:p>
    <w:p w:rsidR="00D8090C" w:rsidRPr="00D8090C" w:rsidRDefault="00D8090C" w:rsidP="00D8090C">
      <w:pPr>
        <w:rPr>
          <w:lang/>
        </w:rPr>
      </w:pPr>
      <w:r>
        <w:rPr>
          <w:lang/>
        </w:rPr>
        <w:t>Предметни наставник Др Раде Лазовић</w:t>
      </w:r>
    </w:p>
    <w:p w:rsidR="00D8090C" w:rsidRDefault="00D8090C">
      <w:pPr>
        <w:rPr>
          <w:lang/>
        </w:rPr>
      </w:pPr>
    </w:p>
    <w:p w:rsidR="00D8090C" w:rsidRPr="00D8090C" w:rsidRDefault="00D8090C">
      <w:pPr>
        <w:rPr>
          <w:lang/>
        </w:rPr>
      </w:pPr>
    </w:p>
    <w:sectPr w:rsidR="00D8090C" w:rsidRPr="00D8090C" w:rsidSect="007331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D8090C"/>
    <w:rsid w:val="00135362"/>
    <w:rsid w:val="007331D7"/>
    <w:rsid w:val="007E5DCA"/>
    <w:rsid w:val="008D4EDF"/>
    <w:rsid w:val="00B217DF"/>
    <w:rsid w:val="00D80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Fon</cp:lastModifiedBy>
  <cp:revision>2</cp:revision>
  <dcterms:created xsi:type="dcterms:W3CDTF">2019-06-18T06:14:00Z</dcterms:created>
  <dcterms:modified xsi:type="dcterms:W3CDTF">2019-06-18T06:24:00Z</dcterms:modified>
</cp:coreProperties>
</file>